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390E37" w14:textId="77777777" w:rsidR="00F743D1" w:rsidRDefault="0058549D">
      <w:pPr>
        <w:rPr>
          <w:sz w:val="24"/>
          <w:szCs w:val="24"/>
        </w:rPr>
      </w:pPr>
      <w:r>
        <w:rPr>
          <w:sz w:val="24"/>
          <w:szCs w:val="24"/>
        </w:rPr>
        <w:t xml:space="preserve">Lab B </w:t>
      </w:r>
      <w:r w:rsidR="005E4964">
        <w:rPr>
          <w:sz w:val="24"/>
          <w:szCs w:val="24"/>
        </w:rPr>
        <w:t>PowerPoint Questions</w:t>
      </w:r>
    </w:p>
    <w:p w14:paraId="43E341D3" w14:textId="77777777" w:rsidR="005E4964" w:rsidRDefault="005E4964" w:rsidP="005E4964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Why is side lying </w:t>
      </w:r>
      <w:r w:rsidR="00A84C9D">
        <w:rPr>
          <w:sz w:val="24"/>
          <w:szCs w:val="24"/>
        </w:rPr>
        <w:t>better for feeding pattern?</w:t>
      </w:r>
    </w:p>
    <w:p w14:paraId="0061206F" w14:textId="77777777" w:rsidR="00DE01B3" w:rsidRDefault="00DE01B3" w:rsidP="00A84C9D">
      <w:pPr>
        <w:pStyle w:val="ListParagraph"/>
        <w:rPr>
          <w:sz w:val="24"/>
          <w:szCs w:val="24"/>
        </w:rPr>
      </w:pPr>
    </w:p>
    <w:p w14:paraId="29260191" w14:textId="77777777" w:rsidR="00A84C9D" w:rsidRPr="00FA357E" w:rsidRDefault="00A84C9D" w:rsidP="00FA357E">
      <w:pPr>
        <w:rPr>
          <w:sz w:val="24"/>
          <w:szCs w:val="24"/>
        </w:rPr>
      </w:pPr>
      <w:r w:rsidRPr="00FA357E">
        <w:rPr>
          <w:sz w:val="24"/>
          <w:szCs w:val="24"/>
        </w:rPr>
        <w:t xml:space="preserve">Side lying </w:t>
      </w:r>
      <w:r w:rsidR="00745367" w:rsidRPr="00FA357E">
        <w:rPr>
          <w:sz w:val="24"/>
          <w:szCs w:val="24"/>
        </w:rPr>
        <w:t>position is better because the upright position allows for regula</w:t>
      </w:r>
      <w:r w:rsidR="00B5571A" w:rsidRPr="00FA357E">
        <w:rPr>
          <w:sz w:val="24"/>
          <w:szCs w:val="24"/>
        </w:rPr>
        <w:t xml:space="preserve">tion of baby’s pace which controls </w:t>
      </w:r>
      <w:r w:rsidR="005D015E" w:rsidRPr="00FA357E">
        <w:rPr>
          <w:sz w:val="24"/>
          <w:szCs w:val="24"/>
        </w:rPr>
        <w:t>the bolus</w:t>
      </w:r>
      <w:r w:rsidR="007839E5" w:rsidRPr="00FA357E">
        <w:rPr>
          <w:sz w:val="24"/>
          <w:szCs w:val="24"/>
        </w:rPr>
        <w:t xml:space="preserve">. It is safer for baby because </w:t>
      </w:r>
      <w:r w:rsidR="003237B7" w:rsidRPr="00FA357E">
        <w:rPr>
          <w:sz w:val="24"/>
          <w:szCs w:val="24"/>
        </w:rPr>
        <w:t xml:space="preserve">the baby is not flexed or putting pressure on the abdomen. Placement of feeder </w:t>
      </w:r>
      <w:r w:rsidR="00522796" w:rsidRPr="00FA357E">
        <w:rPr>
          <w:sz w:val="24"/>
          <w:szCs w:val="24"/>
        </w:rPr>
        <w:t>can help to monitor patient’s breathing and swallowing.</w:t>
      </w:r>
    </w:p>
    <w:p w14:paraId="3216D6D8" w14:textId="77777777" w:rsidR="00DE01B3" w:rsidRPr="00DE01B3" w:rsidRDefault="00DE01B3" w:rsidP="00DE01B3">
      <w:pPr>
        <w:rPr>
          <w:sz w:val="24"/>
          <w:szCs w:val="24"/>
        </w:rPr>
      </w:pPr>
    </w:p>
    <w:p w14:paraId="313CE30D" w14:textId="77777777" w:rsidR="00522796" w:rsidRDefault="00DE01B3" w:rsidP="00522796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What are some indications for feeding tube placement discussed in the video</w:t>
      </w:r>
      <w:r w:rsidR="009E07CE">
        <w:rPr>
          <w:sz w:val="24"/>
          <w:szCs w:val="24"/>
        </w:rPr>
        <w:t>?</w:t>
      </w:r>
    </w:p>
    <w:p w14:paraId="07DF479D" w14:textId="77777777" w:rsidR="00E50261" w:rsidRDefault="00E50261" w:rsidP="00FA357E">
      <w:pPr>
        <w:rPr>
          <w:sz w:val="24"/>
          <w:szCs w:val="24"/>
        </w:rPr>
      </w:pPr>
    </w:p>
    <w:p w14:paraId="1BCAF601" w14:textId="77777777" w:rsidR="00FA357E" w:rsidRDefault="00FA357E" w:rsidP="00FA357E">
      <w:pPr>
        <w:rPr>
          <w:sz w:val="24"/>
          <w:szCs w:val="24"/>
        </w:rPr>
      </w:pPr>
      <w:r>
        <w:rPr>
          <w:sz w:val="24"/>
          <w:szCs w:val="24"/>
        </w:rPr>
        <w:t>Indication</w:t>
      </w:r>
      <w:r w:rsidR="00D142AD">
        <w:rPr>
          <w:sz w:val="24"/>
          <w:szCs w:val="24"/>
        </w:rPr>
        <w:t xml:space="preserve">s for feeding tube placement include the inability to take milk orally which could be cause by prematurity, </w:t>
      </w:r>
      <w:r w:rsidR="00C8449C">
        <w:rPr>
          <w:sz w:val="24"/>
          <w:szCs w:val="24"/>
        </w:rPr>
        <w:t xml:space="preserve">feeding immaturity and </w:t>
      </w:r>
      <w:proofErr w:type="spellStart"/>
      <w:r w:rsidR="00C8449C">
        <w:rPr>
          <w:sz w:val="24"/>
          <w:szCs w:val="24"/>
        </w:rPr>
        <w:t>oro-motor</w:t>
      </w:r>
      <w:proofErr w:type="spellEnd"/>
      <w:r w:rsidR="00C8449C">
        <w:rPr>
          <w:sz w:val="24"/>
          <w:szCs w:val="24"/>
        </w:rPr>
        <w:t xml:space="preserve"> skills</w:t>
      </w:r>
      <w:r w:rsidR="00567CEF">
        <w:rPr>
          <w:sz w:val="24"/>
          <w:szCs w:val="24"/>
        </w:rPr>
        <w:t xml:space="preserve">. Also, neurological and respiratory distress such as an infant receiving assisted ventilation. </w:t>
      </w:r>
    </w:p>
    <w:p w14:paraId="544C3F08" w14:textId="77777777" w:rsidR="00567CEF" w:rsidRDefault="00567CEF" w:rsidP="00FA357E">
      <w:pPr>
        <w:rPr>
          <w:sz w:val="24"/>
          <w:szCs w:val="24"/>
        </w:rPr>
      </w:pPr>
    </w:p>
    <w:p w14:paraId="0C1AF85E" w14:textId="77777777" w:rsidR="00567CEF" w:rsidRDefault="00270E28" w:rsidP="00567CEF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How long before the cord stump falls off</w:t>
      </w:r>
      <w:r w:rsidR="009E07CE">
        <w:rPr>
          <w:sz w:val="24"/>
          <w:szCs w:val="24"/>
        </w:rPr>
        <w:t>?</w:t>
      </w:r>
    </w:p>
    <w:p w14:paraId="01B6D531" w14:textId="77777777" w:rsidR="00270E28" w:rsidRDefault="00270E28" w:rsidP="00270E28">
      <w:pPr>
        <w:rPr>
          <w:sz w:val="24"/>
          <w:szCs w:val="24"/>
        </w:rPr>
      </w:pPr>
    </w:p>
    <w:p w14:paraId="5E1D5E43" w14:textId="77777777" w:rsidR="004C6755" w:rsidRDefault="00BB3FBE" w:rsidP="00270E28">
      <w:pPr>
        <w:rPr>
          <w:sz w:val="24"/>
          <w:szCs w:val="24"/>
        </w:rPr>
      </w:pPr>
      <w:r>
        <w:rPr>
          <w:sz w:val="24"/>
          <w:szCs w:val="24"/>
        </w:rPr>
        <w:t xml:space="preserve">The cord stump should fall off 1-3 weeks. </w:t>
      </w:r>
    </w:p>
    <w:p w14:paraId="27B629A7" w14:textId="77777777" w:rsidR="00BB3FBE" w:rsidRDefault="00BB3FBE" w:rsidP="00270E28">
      <w:pPr>
        <w:rPr>
          <w:sz w:val="24"/>
          <w:szCs w:val="24"/>
        </w:rPr>
      </w:pPr>
    </w:p>
    <w:p w14:paraId="1268B912" w14:textId="77777777" w:rsidR="00BB3FBE" w:rsidRDefault="009E07CE" w:rsidP="00BB3FBE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What are some tips for changing a male diaper?</w:t>
      </w:r>
    </w:p>
    <w:p w14:paraId="5690B35E" w14:textId="77777777" w:rsidR="007B2C92" w:rsidRDefault="007B2C92" w:rsidP="007B2C92">
      <w:pPr>
        <w:rPr>
          <w:sz w:val="24"/>
          <w:szCs w:val="24"/>
        </w:rPr>
      </w:pPr>
    </w:p>
    <w:p w14:paraId="083DF019" w14:textId="77777777" w:rsidR="007B2C92" w:rsidRPr="007B2C92" w:rsidRDefault="007B2C92" w:rsidP="007B2C92">
      <w:pPr>
        <w:rPr>
          <w:sz w:val="24"/>
          <w:szCs w:val="24"/>
        </w:rPr>
      </w:pPr>
      <w:r>
        <w:rPr>
          <w:sz w:val="24"/>
          <w:szCs w:val="24"/>
        </w:rPr>
        <w:t xml:space="preserve">Placing a wipe over </w:t>
      </w:r>
      <w:r w:rsidR="00A74CD0">
        <w:rPr>
          <w:sz w:val="24"/>
          <w:szCs w:val="24"/>
        </w:rPr>
        <w:t xml:space="preserve">the penis can help avoid getting sprayed. </w:t>
      </w:r>
    </w:p>
    <w:p w14:paraId="4B30A57B" w14:textId="77777777" w:rsidR="009E07CE" w:rsidRPr="009E07CE" w:rsidRDefault="009E07CE" w:rsidP="009E07CE">
      <w:pPr>
        <w:rPr>
          <w:sz w:val="24"/>
          <w:szCs w:val="24"/>
        </w:rPr>
      </w:pPr>
    </w:p>
    <w:p w14:paraId="24493494" w14:textId="77777777" w:rsidR="00BB3FBE" w:rsidRDefault="00BB3FBE" w:rsidP="00270E28">
      <w:pPr>
        <w:rPr>
          <w:sz w:val="24"/>
          <w:szCs w:val="24"/>
        </w:rPr>
      </w:pPr>
    </w:p>
    <w:p w14:paraId="2772E3E4" w14:textId="77777777" w:rsidR="00BB3FBE" w:rsidRPr="00270E28" w:rsidRDefault="00BB3FBE" w:rsidP="00270E28">
      <w:pPr>
        <w:rPr>
          <w:sz w:val="24"/>
          <w:szCs w:val="24"/>
        </w:rPr>
      </w:pPr>
    </w:p>
    <w:p w14:paraId="7D9D584C" w14:textId="77777777" w:rsidR="00FA357E" w:rsidRPr="00FA357E" w:rsidRDefault="00FA357E" w:rsidP="00FA357E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sectPr w:rsidR="00FA357E" w:rsidRPr="00FA357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C516D30"/>
    <w:multiLevelType w:val="hybridMultilevel"/>
    <w:tmpl w:val="2162298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5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3D1"/>
    <w:rsid w:val="00270E28"/>
    <w:rsid w:val="003237B7"/>
    <w:rsid w:val="004C6755"/>
    <w:rsid w:val="00522796"/>
    <w:rsid w:val="00567CEF"/>
    <w:rsid w:val="0058549D"/>
    <w:rsid w:val="005D015E"/>
    <w:rsid w:val="005E4964"/>
    <w:rsid w:val="00745367"/>
    <w:rsid w:val="007839E5"/>
    <w:rsid w:val="007B2C92"/>
    <w:rsid w:val="009E07CE"/>
    <w:rsid w:val="00A74CD0"/>
    <w:rsid w:val="00A84C9D"/>
    <w:rsid w:val="00B5571A"/>
    <w:rsid w:val="00BB3FBE"/>
    <w:rsid w:val="00C8449C"/>
    <w:rsid w:val="00D142AD"/>
    <w:rsid w:val="00DE01B3"/>
    <w:rsid w:val="00E50261"/>
    <w:rsid w:val="00F743D1"/>
    <w:rsid w:val="00FA3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0ACA7A4"/>
  <w15:chartTrackingRefBased/>
  <w15:docId w15:val="{EA53D409-9D4F-274D-929E-931BA6195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E49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764</Characters>
  <Application>Microsoft Office Word</Application>
  <DocSecurity>0</DocSecurity>
  <Lines>6</Lines>
  <Paragraphs>1</Paragraphs>
  <ScaleCrop>false</ScaleCrop>
  <Company/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Lexi Villarreal</dc:creator>
  <cp:keywords/>
  <dc:description/>
  <cp:lastModifiedBy>Lexi Villarreal</cp:lastModifiedBy>
  <cp:revision>2</cp:revision>
  <dcterms:created xsi:type="dcterms:W3CDTF">2021-02-25T03:05:00Z</dcterms:created>
  <dcterms:modified xsi:type="dcterms:W3CDTF">2021-02-25T03:05:00Z</dcterms:modified>
</cp:coreProperties>
</file>